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00CE6" w14:textId="77777777" w:rsidR="00096865" w:rsidRPr="009B7D8A" w:rsidRDefault="00096865" w:rsidP="00853D3A">
      <w:pPr>
        <w:pStyle w:val="a3"/>
        <w:spacing w:after="160"/>
        <w:ind w:left="567" w:right="565" w:firstLine="0"/>
        <w:jc w:val="center"/>
        <w:rPr>
          <w:rFonts w:ascii="GHEA Grapalat" w:hAnsi="GHEA Grapalat"/>
          <w:i w:val="0"/>
          <w:sz w:val="24"/>
          <w:szCs w:val="24"/>
          <w:lang w:val="ru-RU"/>
        </w:rPr>
      </w:pPr>
    </w:p>
    <w:p w14:paraId="009BC3A7"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061F1BB5" w14:textId="5E37D507"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503C02" w:rsidRPr="00503C02">
        <w:rPr>
          <w:rFonts w:ascii="GHEA Grapalat" w:hAnsi="GHEA Grapalat"/>
          <w:i w:val="0"/>
          <w:sz w:val="24"/>
          <w:szCs w:val="24"/>
          <w:lang w:val="en-US"/>
        </w:rPr>
        <w:t>10</w:t>
      </w:r>
      <w:r w:rsidR="003E5C75">
        <w:rPr>
          <w:rFonts w:ascii="GHEA Grapalat" w:hAnsi="GHEA Grapalat"/>
          <w:i w:val="0"/>
          <w:sz w:val="24"/>
          <w:szCs w:val="24"/>
          <w:lang w:val="en-US"/>
        </w:rPr>
        <w:t xml:space="preserve"> </w:t>
      </w:r>
      <w:proofErr w:type="spellStart"/>
      <w:r w:rsidR="00503C02" w:rsidRPr="00503C02">
        <w:rPr>
          <w:rFonts w:ascii="GHEA Grapalat" w:hAnsi="GHEA Grapalat"/>
          <w:i w:val="0"/>
          <w:sz w:val="24"/>
          <w:szCs w:val="24"/>
          <w:lang w:val="en-US"/>
        </w:rPr>
        <w:t>december</w:t>
      </w:r>
      <w:proofErr w:type="spellEnd"/>
      <w:r w:rsidR="00503C02" w:rsidRPr="00503C02">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72769E55" w14:textId="77777777" w:rsidR="0091042F" w:rsidRPr="00853D3A" w:rsidRDefault="0091042F" w:rsidP="00853D3A">
      <w:pPr>
        <w:pStyle w:val="a3"/>
        <w:spacing w:after="160"/>
        <w:ind w:left="567" w:right="565" w:firstLine="0"/>
        <w:jc w:val="center"/>
        <w:rPr>
          <w:rFonts w:ascii="GHEA Grapalat" w:hAnsi="GHEA Grapalat"/>
          <w:i w:val="0"/>
          <w:sz w:val="24"/>
          <w:szCs w:val="24"/>
        </w:rPr>
      </w:pPr>
    </w:p>
    <w:p w14:paraId="4BA509D4" w14:textId="3124FFED"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503C02" w:rsidRPr="00503C02">
        <w:rPr>
          <w:rFonts w:ascii="GHEA Grapalat" w:hAnsi="GHEA Grapalat"/>
          <w:b/>
          <w:i w:val="0"/>
          <w:sz w:val="24"/>
          <w:szCs w:val="24"/>
          <w:lang w:val="en-US"/>
        </w:rPr>
        <w:t>64</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14:paraId="1576FA09" w14:textId="77777777"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Armavir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1062F3F4" w14:textId="29118CCA"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E91E1D" w:rsidRPr="00E91E1D">
        <w:rPr>
          <w:rFonts w:ascii="GHEA Grapalat" w:hAnsi="GHEA Grapalat"/>
          <w:b/>
          <w:i w:val="0"/>
          <w:sz w:val="24"/>
          <w:szCs w:val="24"/>
        </w:rPr>
        <w:t>resin (</w:t>
      </w:r>
      <w:proofErr w:type="spellStart"/>
      <w:r w:rsidR="00E91E1D" w:rsidRPr="00E91E1D">
        <w:rPr>
          <w:rFonts w:ascii="GHEA Grapalat" w:hAnsi="GHEA Grapalat"/>
          <w:b/>
          <w:i w:val="0"/>
          <w:sz w:val="24"/>
          <w:szCs w:val="24"/>
        </w:rPr>
        <w:t>cationite</w:t>
      </w:r>
      <w:proofErr w:type="spellEnd"/>
      <w:r w:rsidR="00E91E1D" w:rsidRPr="00E91E1D">
        <w:rPr>
          <w:rFonts w:ascii="GHEA Grapalat" w:hAnsi="GHEA Grapalat"/>
          <w:b/>
          <w:i w:val="0"/>
          <w:sz w:val="24"/>
          <w:szCs w:val="24"/>
        </w:rPr>
        <w:t>)</w:t>
      </w:r>
      <w:r w:rsidR="00E91E1D" w:rsidRPr="00E91E1D">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14:paraId="3F359276" w14:textId="77777777"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54082E6" w14:textId="77777777"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16EA76B7" w14:textId="77777777"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3BD9170F" w14:textId="77777777"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1256665B" w14:textId="77777777"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Failure to receive the invitation shall not limit the bidder's right to participate in this procedure. </w:t>
      </w:r>
    </w:p>
    <w:p w14:paraId="17A1649D" w14:textId="4EE5DF9F"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503C02" w:rsidRPr="00503C02">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0CA4">
        <w:rPr>
          <w:rFonts w:ascii="GHEA Grapalat" w:hAnsi="GHEA Grapalat"/>
          <w:b/>
          <w:i w:val="0"/>
          <w:sz w:val="24"/>
          <w:szCs w:val="24"/>
          <w:lang w:val="en-US"/>
        </w:rPr>
        <w:t>7</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259D8D50" w14:textId="71AE5C57"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503C02" w:rsidRPr="00503C02">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890CA4">
        <w:rPr>
          <w:rFonts w:ascii="GHEA Grapalat" w:hAnsi="GHEA Grapalat"/>
          <w:b/>
          <w:i w:val="0"/>
          <w:sz w:val="24"/>
          <w:szCs w:val="24"/>
          <w:lang w:val="en-US"/>
        </w:rPr>
        <w:t>7</w:t>
      </w:r>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28430B55" w14:textId="2FA04C30"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503C02" w:rsidRPr="00503C02">
        <w:rPr>
          <w:rFonts w:ascii="GHEA Grapalat" w:hAnsi="GHEA Grapalat"/>
          <w:b/>
          <w:i w:val="0"/>
          <w:sz w:val="24"/>
          <w:lang w:val="en-US"/>
        </w:rPr>
        <w:t>Sofya Arzumanyan</w:t>
      </w:r>
      <w:r w:rsidRPr="00853D3A">
        <w:rPr>
          <w:rFonts w:ascii="GHEA Grapalat" w:hAnsi="GHEA Grapalat"/>
          <w:i w:val="0"/>
          <w:sz w:val="24"/>
          <w:szCs w:val="24"/>
        </w:rPr>
        <w:t>, Secretary of the Evaluation Commission</w:t>
      </w:r>
    </w:p>
    <w:p w14:paraId="2F168A7B" w14:textId="77777777" w:rsidR="0052175F" w:rsidRPr="00853D3A" w:rsidRDefault="0052175F" w:rsidP="00853D3A">
      <w:pPr>
        <w:pStyle w:val="a3"/>
        <w:spacing w:after="160"/>
        <w:ind w:firstLine="2694"/>
        <w:rPr>
          <w:rFonts w:ascii="GHEA Grapalat" w:hAnsi="GHEA Grapalat"/>
          <w:i w:val="0"/>
          <w:sz w:val="24"/>
          <w:szCs w:val="24"/>
        </w:rPr>
      </w:pPr>
    </w:p>
    <w:p w14:paraId="0ECB58EB" w14:textId="77777777"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14:paraId="2A1EE6BF" w14:textId="717E7A3E"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proofErr w:type="spellStart"/>
      <w:r w:rsidR="00503C02" w:rsidRPr="00503C02">
        <w:rPr>
          <w:rFonts w:ascii="GHEA Grapalat" w:hAnsi="GHEA Grapalat"/>
          <w:b/>
          <w:i w:val="0"/>
          <w:lang w:val="en-US"/>
        </w:rPr>
        <w:t>sofya</w:t>
      </w:r>
      <w:proofErr w:type="spellEnd"/>
      <w:r w:rsidR="00872F90" w:rsidRPr="00E45A5E">
        <w:rPr>
          <w:rFonts w:ascii="GHEA Grapalat" w:hAnsi="GHEA Grapalat"/>
          <w:b/>
          <w:i w:val="0"/>
          <w:lang w:val="af-ZA"/>
        </w:rPr>
        <w:t>.</w:t>
      </w:r>
      <w:proofErr w:type="spellStart"/>
      <w:r w:rsidR="00503C02" w:rsidRPr="00503C02">
        <w:rPr>
          <w:rFonts w:ascii="GHEA Grapalat" w:hAnsi="GHEA Grapalat"/>
          <w:b/>
          <w:i w:val="0"/>
          <w:lang w:val="en-US"/>
        </w:rPr>
        <w:t>arzumanyan</w:t>
      </w:r>
      <w:proofErr w:type="spellEnd"/>
      <w:r w:rsidR="00872F90" w:rsidRPr="00E45A5E">
        <w:rPr>
          <w:rFonts w:ascii="GHEA Grapalat" w:hAnsi="GHEA Grapalat"/>
          <w:b/>
          <w:i w:val="0"/>
          <w:lang w:val="af-ZA"/>
        </w:rPr>
        <w:t>@anpp.am</w:t>
      </w:r>
    </w:p>
    <w:p w14:paraId="7E86E9C7" w14:textId="77777777"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14:paraId="18C36092" w14:textId="77777777" w:rsidR="00F65DAF" w:rsidRPr="00F65DAF" w:rsidRDefault="00F65DAF" w:rsidP="00853D3A">
      <w:pPr>
        <w:pStyle w:val="a3"/>
        <w:ind w:firstLine="0"/>
        <w:rPr>
          <w:rFonts w:ascii="GHEA Grapalat" w:hAnsi="GHEA Grapalat"/>
          <w:b/>
          <w:i w:val="0"/>
          <w:sz w:val="24"/>
          <w:szCs w:val="24"/>
          <w:lang w:val="ru-RU"/>
        </w:rPr>
      </w:pPr>
    </w:p>
    <w:sectPr w:rsidR="00F65DAF" w:rsidRPr="00F65DAF" w:rsidSect="00503C02">
      <w:footerReference w:type="default" r:id="rId10"/>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2A52A" w14:textId="77777777" w:rsidR="00061D2B" w:rsidRDefault="00061D2B">
      <w:r>
        <w:separator/>
      </w:r>
    </w:p>
  </w:endnote>
  <w:endnote w:type="continuationSeparator" w:id="0">
    <w:p w14:paraId="05FDC07A" w14:textId="77777777" w:rsidR="00061D2B" w:rsidRDefault="0006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261C40C0" w14:textId="77777777"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890CA4">
          <w:rPr>
            <w:rFonts w:ascii="GHEA Grapalat" w:hAnsi="GHEA Grapalat"/>
            <w:noProof/>
            <w:sz w:val="24"/>
            <w:szCs w:val="24"/>
          </w:rPr>
          <w:t>2</w:t>
        </w:r>
        <w:r w:rsidRPr="002056BC">
          <w:rPr>
            <w:rFonts w:ascii="GHEA Grapalat" w:hAnsi="GHEA Grapalat"/>
            <w:sz w:val="24"/>
            <w:szCs w:val="24"/>
          </w:rPr>
          <w:fldChar w:fldCharType="end"/>
        </w:r>
      </w:p>
    </w:sdtContent>
  </w:sdt>
  <w:p w14:paraId="24ECC956"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96281" w14:textId="77777777" w:rsidR="00061D2B" w:rsidRDefault="00061D2B">
      <w:r>
        <w:separator/>
      </w:r>
    </w:p>
  </w:footnote>
  <w:footnote w:type="continuationSeparator" w:id="0">
    <w:p w14:paraId="73A7B45A" w14:textId="77777777" w:rsidR="00061D2B" w:rsidRDefault="00061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1D2B"/>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3C02"/>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57B"/>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20F7"/>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CA4"/>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1E1D"/>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2BD62"/>
  <w15:docId w15:val="{243AFD74-687A-40AF-A16A-DFED339A5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C4F2A-561F-4485-A435-69AF11B6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27</cp:revision>
  <cp:lastPrinted>2017-05-25T08:31:00Z</cp:lastPrinted>
  <dcterms:created xsi:type="dcterms:W3CDTF">2023-04-20T10:40:00Z</dcterms:created>
  <dcterms:modified xsi:type="dcterms:W3CDTF">2025-12-10T05:56:00Z</dcterms:modified>
</cp:coreProperties>
</file>